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51C2" w:rsidRDefault="00B2765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Regulamin 64</w:t>
      </w:r>
      <w:r w:rsidR="00D2571D">
        <w:rPr>
          <w:b/>
          <w:bCs/>
          <w:sz w:val="20"/>
          <w:szCs w:val="20"/>
          <w:lang w:val="da-DK"/>
        </w:rPr>
        <w:t xml:space="preserve">. </w:t>
      </w:r>
      <w:r>
        <w:rPr>
          <w:b/>
          <w:bCs/>
          <w:sz w:val="20"/>
          <w:szCs w:val="20"/>
          <w:lang w:val="da-DK"/>
        </w:rPr>
        <w:t>Og</w:t>
      </w:r>
      <w:r>
        <w:rPr>
          <w:b/>
          <w:bCs/>
          <w:sz w:val="20"/>
          <w:szCs w:val="20"/>
          <w:lang w:val="es-ES_tradnl"/>
        </w:rPr>
        <w:t>ó</w:t>
      </w:r>
      <w:proofErr w:type="spellStart"/>
      <w:r>
        <w:rPr>
          <w:b/>
          <w:bCs/>
          <w:sz w:val="20"/>
          <w:szCs w:val="20"/>
        </w:rPr>
        <w:t>lnopolski</w:t>
      </w:r>
      <w:proofErr w:type="spellEnd"/>
      <w:r>
        <w:rPr>
          <w:b/>
          <w:bCs/>
          <w:sz w:val="20"/>
          <w:szCs w:val="20"/>
        </w:rPr>
        <w:t xml:space="preserve"> Konkurs Recytatorski</w:t>
      </w:r>
    </w:p>
    <w:p w:rsidR="002A51C2" w:rsidRDefault="002A51C2">
      <w:pPr>
        <w:jc w:val="center"/>
        <w:rPr>
          <w:b/>
          <w:bCs/>
          <w:sz w:val="20"/>
          <w:szCs w:val="20"/>
        </w:rPr>
      </w:pPr>
    </w:p>
    <w:p w:rsidR="002A51C2" w:rsidRDefault="00B2765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</w:t>
      </w:r>
    </w:p>
    <w:p w:rsidR="002A51C2" w:rsidRDefault="00B2765D">
      <w:pPr>
        <w:tabs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Konkurs adresowan</w:t>
      </w:r>
      <w:r w:rsidR="00D2571D">
        <w:rPr>
          <w:sz w:val="20"/>
          <w:szCs w:val="20"/>
        </w:rPr>
        <w:t>y</w:t>
      </w:r>
      <w:r>
        <w:rPr>
          <w:sz w:val="20"/>
          <w:szCs w:val="20"/>
        </w:rPr>
        <w:t xml:space="preserve"> </w:t>
      </w:r>
      <w:r w:rsidR="00D2571D">
        <w:rPr>
          <w:sz w:val="20"/>
          <w:szCs w:val="20"/>
        </w:rPr>
        <w:t xml:space="preserve">jest </w:t>
      </w:r>
      <w:r>
        <w:rPr>
          <w:sz w:val="20"/>
          <w:szCs w:val="20"/>
        </w:rPr>
        <w:t xml:space="preserve">do </w:t>
      </w:r>
      <w:r w:rsidR="00D2571D">
        <w:rPr>
          <w:sz w:val="20"/>
          <w:szCs w:val="20"/>
        </w:rPr>
        <w:t>wykonawców</w:t>
      </w:r>
      <w:r>
        <w:rPr>
          <w:sz w:val="20"/>
          <w:szCs w:val="20"/>
        </w:rPr>
        <w:t xml:space="preserve"> indywidualnych, młodzieży szkół licealnych</w:t>
      </w:r>
      <w:r w:rsidR="00D2571D">
        <w:rPr>
          <w:sz w:val="20"/>
          <w:szCs w:val="20"/>
        </w:rPr>
        <w:t>.</w:t>
      </w:r>
    </w:p>
    <w:p w:rsidR="002A51C2" w:rsidRDefault="00B2765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</w:t>
      </w:r>
    </w:p>
    <w:p w:rsidR="002A51C2" w:rsidRDefault="00B2765D">
      <w:pPr>
        <w:jc w:val="both"/>
        <w:rPr>
          <w:sz w:val="20"/>
          <w:szCs w:val="20"/>
        </w:rPr>
      </w:pPr>
      <w:r>
        <w:rPr>
          <w:sz w:val="20"/>
          <w:szCs w:val="20"/>
        </w:rPr>
        <w:t>Konkurs odbywa się w formie czterech turniej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  <w:lang w:val="en-US"/>
        </w:rPr>
        <w:t>w:</w:t>
      </w:r>
    </w:p>
    <w:p w:rsidR="002A51C2" w:rsidRDefault="002A51C2">
      <w:pPr>
        <w:jc w:val="both"/>
        <w:rPr>
          <w:sz w:val="20"/>
          <w:szCs w:val="20"/>
        </w:rPr>
      </w:pPr>
    </w:p>
    <w:p w:rsidR="002A51C2" w:rsidRDefault="00B2765D">
      <w:pPr>
        <w:numPr>
          <w:ilvl w:val="0"/>
          <w:numId w:val="2"/>
        </w:numPr>
        <w:jc w:val="both"/>
        <w:rPr>
          <w:b/>
          <w:bCs/>
          <w:sz w:val="20"/>
          <w:szCs w:val="20"/>
          <w:lang w:val="de-DE"/>
        </w:rPr>
      </w:pPr>
      <w:bookmarkStart w:id="0" w:name="_GoBack"/>
      <w:r>
        <w:rPr>
          <w:b/>
          <w:bCs/>
          <w:sz w:val="20"/>
          <w:szCs w:val="20"/>
          <w:lang w:val="de-DE"/>
        </w:rPr>
        <w:t>TURNIEJ RECYTATORSKI</w:t>
      </w:r>
    </w:p>
    <w:bookmarkEnd w:id="0"/>
    <w:p w:rsidR="002A51C2" w:rsidRPr="00D2571D" w:rsidRDefault="00B2765D">
      <w:pPr>
        <w:jc w:val="both"/>
        <w:rPr>
          <w:b/>
          <w:sz w:val="20"/>
          <w:szCs w:val="20"/>
        </w:rPr>
      </w:pPr>
      <w:r w:rsidRPr="00D2571D">
        <w:rPr>
          <w:b/>
          <w:sz w:val="20"/>
          <w:szCs w:val="20"/>
        </w:rPr>
        <w:t xml:space="preserve">Repertuar obejmuje prezentację trzech </w:t>
      </w:r>
      <w:proofErr w:type="spellStart"/>
      <w:r w:rsidRPr="00D2571D">
        <w:rPr>
          <w:b/>
          <w:sz w:val="20"/>
          <w:szCs w:val="20"/>
        </w:rPr>
        <w:t>utwor</w:t>
      </w:r>
      <w:proofErr w:type="spellEnd"/>
      <w:r w:rsidRPr="00D2571D">
        <w:rPr>
          <w:b/>
          <w:sz w:val="20"/>
          <w:szCs w:val="20"/>
          <w:lang w:val="es-ES_tradnl"/>
        </w:rPr>
        <w:t>ó</w:t>
      </w:r>
      <w:r w:rsidRPr="00D2571D">
        <w:rPr>
          <w:b/>
          <w:sz w:val="20"/>
          <w:szCs w:val="20"/>
        </w:rPr>
        <w:t>w literackich w całości lub fragmentach:</w:t>
      </w:r>
    </w:p>
    <w:p w:rsidR="002A51C2" w:rsidRPr="00D2571D" w:rsidRDefault="00B2765D">
      <w:pPr>
        <w:jc w:val="both"/>
        <w:rPr>
          <w:b/>
          <w:sz w:val="20"/>
          <w:szCs w:val="20"/>
        </w:rPr>
      </w:pPr>
      <w:r w:rsidRPr="00D2571D">
        <w:rPr>
          <w:b/>
          <w:sz w:val="20"/>
          <w:szCs w:val="20"/>
        </w:rPr>
        <w:t>- dwa utwory poetyckie</w:t>
      </w:r>
    </w:p>
    <w:p w:rsidR="002A51C2" w:rsidRPr="00D2571D" w:rsidRDefault="00B2765D">
      <w:pPr>
        <w:jc w:val="both"/>
        <w:rPr>
          <w:b/>
          <w:sz w:val="20"/>
          <w:szCs w:val="20"/>
        </w:rPr>
      </w:pPr>
      <w:r w:rsidRPr="00D2571D">
        <w:rPr>
          <w:b/>
          <w:sz w:val="20"/>
          <w:szCs w:val="20"/>
        </w:rPr>
        <w:t xml:space="preserve">- fragment prozy </w:t>
      </w:r>
    </w:p>
    <w:p w:rsidR="002A51C2" w:rsidRDefault="00B2765D">
      <w:pPr>
        <w:jc w:val="both"/>
        <w:rPr>
          <w:sz w:val="20"/>
          <w:szCs w:val="20"/>
        </w:rPr>
      </w:pPr>
      <w:r w:rsidRPr="00D2571D">
        <w:rPr>
          <w:b/>
          <w:sz w:val="20"/>
          <w:szCs w:val="20"/>
        </w:rPr>
        <w:t xml:space="preserve">Do prezentacji uczestnik wybiera jeden </w:t>
      </w:r>
      <w:proofErr w:type="spellStart"/>
      <w:r w:rsidRPr="00D2571D">
        <w:rPr>
          <w:b/>
          <w:sz w:val="20"/>
          <w:szCs w:val="20"/>
        </w:rPr>
        <w:t>utw</w:t>
      </w:r>
      <w:proofErr w:type="spellEnd"/>
      <w:r w:rsidRPr="00D2571D">
        <w:rPr>
          <w:b/>
          <w:sz w:val="20"/>
          <w:szCs w:val="20"/>
          <w:lang w:val="es-ES_tradnl"/>
        </w:rPr>
        <w:t>ó</w:t>
      </w:r>
      <w:r w:rsidR="00D2571D" w:rsidRPr="00D2571D">
        <w:rPr>
          <w:b/>
          <w:sz w:val="20"/>
          <w:szCs w:val="20"/>
        </w:rPr>
        <w:t xml:space="preserve">r </w:t>
      </w:r>
      <w:r w:rsidRPr="00D2571D">
        <w:rPr>
          <w:b/>
          <w:sz w:val="20"/>
          <w:szCs w:val="20"/>
        </w:rPr>
        <w:t>poetycki i fragment prozy.</w:t>
      </w:r>
      <w:r>
        <w:rPr>
          <w:sz w:val="20"/>
          <w:szCs w:val="20"/>
        </w:rPr>
        <w:t xml:space="preserve"> Dugi </w:t>
      </w:r>
      <w:proofErr w:type="spellStart"/>
      <w:r>
        <w:rPr>
          <w:sz w:val="20"/>
          <w:szCs w:val="20"/>
        </w:rPr>
        <w:t>utw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r poetycki może być prezentowany na życzenie Jury. Łączny czas prezentacji nie może przekroczyć 10 minut. Wyklucza się prezentację </w:t>
      </w:r>
      <w:proofErr w:type="spellStart"/>
      <w:r>
        <w:rPr>
          <w:sz w:val="20"/>
          <w:szCs w:val="20"/>
          <w:lang w:val="en-US"/>
        </w:rPr>
        <w:t>tw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rczości</w:t>
      </w:r>
      <w:proofErr w:type="spellEnd"/>
      <w:r>
        <w:rPr>
          <w:sz w:val="20"/>
          <w:szCs w:val="20"/>
        </w:rPr>
        <w:t xml:space="preserve"> własnej.</w:t>
      </w:r>
    </w:p>
    <w:p w:rsidR="002A51C2" w:rsidRDefault="00B276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A51C2" w:rsidRDefault="00B2765D">
      <w:pPr>
        <w:numPr>
          <w:ilvl w:val="0"/>
          <w:numId w:val="2"/>
        </w:numPr>
        <w:jc w:val="both"/>
        <w:rPr>
          <w:b/>
          <w:bCs/>
          <w:sz w:val="20"/>
          <w:szCs w:val="20"/>
          <w:lang w:val="de-DE"/>
        </w:rPr>
      </w:pPr>
      <w:r>
        <w:rPr>
          <w:b/>
          <w:bCs/>
          <w:sz w:val="20"/>
          <w:szCs w:val="20"/>
          <w:lang w:val="de-DE"/>
        </w:rPr>
        <w:t xml:space="preserve">TURNIEJ POEZJI </w:t>
      </w:r>
      <w:r>
        <w:rPr>
          <w:b/>
          <w:bCs/>
          <w:sz w:val="20"/>
          <w:szCs w:val="20"/>
        </w:rPr>
        <w:t>Ś</w:t>
      </w:r>
      <w:r>
        <w:rPr>
          <w:b/>
          <w:bCs/>
          <w:sz w:val="20"/>
          <w:szCs w:val="20"/>
          <w:lang w:val="de-DE"/>
        </w:rPr>
        <w:t xml:space="preserve">PIEWANEJ </w:t>
      </w:r>
    </w:p>
    <w:p w:rsidR="002A51C2" w:rsidRDefault="00B2765D">
      <w:pPr>
        <w:jc w:val="both"/>
        <w:rPr>
          <w:sz w:val="20"/>
          <w:szCs w:val="20"/>
        </w:rPr>
      </w:pPr>
      <w:r w:rsidRPr="00D2571D">
        <w:rPr>
          <w:b/>
          <w:sz w:val="20"/>
          <w:szCs w:val="20"/>
        </w:rPr>
        <w:t xml:space="preserve">Repertuar obejmuje trzy utwory śpiewane oraz </w:t>
      </w:r>
      <w:proofErr w:type="spellStart"/>
      <w:r w:rsidRPr="00D2571D">
        <w:rPr>
          <w:b/>
          <w:sz w:val="20"/>
          <w:szCs w:val="20"/>
        </w:rPr>
        <w:t>utw</w:t>
      </w:r>
      <w:proofErr w:type="spellEnd"/>
      <w:r w:rsidRPr="00D2571D">
        <w:rPr>
          <w:b/>
          <w:sz w:val="20"/>
          <w:szCs w:val="20"/>
          <w:lang w:val="es-ES_tradnl"/>
        </w:rPr>
        <w:t>ó</w:t>
      </w:r>
      <w:r w:rsidRPr="00D2571D">
        <w:rPr>
          <w:b/>
          <w:sz w:val="20"/>
          <w:szCs w:val="20"/>
        </w:rPr>
        <w:t xml:space="preserve">r recytowany ( wiersz lub fragment prozy). Do prezentacji uczestnik wybiera dwa utwory śpiewane. </w:t>
      </w:r>
      <w:r w:rsidRPr="00D2571D">
        <w:rPr>
          <w:sz w:val="20"/>
          <w:szCs w:val="20"/>
        </w:rPr>
        <w:t>Łączny czas prezentacji nie może przekroczyć 10 minut.</w:t>
      </w:r>
      <w:r>
        <w:rPr>
          <w:sz w:val="20"/>
          <w:szCs w:val="20"/>
        </w:rPr>
        <w:t xml:space="preserve"> Wykonywane mogą być jedynie utwory oparte na tekstach publikowanych w książkach lub prasie literackiej. Do akompaniamentu może być stosowany instrument lub mały zespół muzyczny (max 3 osoby) lub podkład muzyczny (</w:t>
      </w:r>
      <w:proofErr w:type="spellStart"/>
      <w:r>
        <w:rPr>
          <w:sz w:val="20"/>
          <w:szCs w:val="20"/>
        </w:rPr>
        <w:t>półplayback</w:t>
      </w:r>
      <w:proofErr w:type="spellEnd"/>
      <w:r>
        <w:rPr>
          <w:sz w:val="20"/>
          <w:szCs w:val="20"/>
        </w:rPr>
        <w:t>). Sprawy dotyczące nagłośnienia winny być potwierdzone na 3 dni przed eliminacjami z organizatorami konkursu.</w:t>
      </w:r>
    </w:p>
    <w:p w:rsidR="002A51C2" w:rsidRDefault="00B2765D">
      <w:pPr>
        <w:jc w:val="both"/>
        <w:rPr>
          <w:sz w:val="20"/>
          <w:szCs w:val="20"/>
        </w:rPr>
      </w:pPr>
      <w:r>
        <w:rPr>
          <w:sz w:val="20"/>
          <w:szCs w:val="20"/>
        </w:rPr>
        <w:t>Prezentowane utwory znanego, publikowanego w formie wydawnictw muzycznych oraz posiadającego już określony kształt artystyczny dopuszcza się tylko wtedy, gdy uczestnik zaprezentuje własną interpretację utworu.</w:t>
      </w:r>
    </w:p>
    <w:p w:rsidR="002A51C2" w:rsidRDefault="00B276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A51C2" w:rsidRDefault="00B2765D">
      <w:pPr>
        <w:numPr>
          <w:ilvl w:val="0"/>
          <w:numId w:val="2"/>
        </w:numPr>
        <w:jc w:val="both"/>
        <w:rPr>
          <w:b/>
          <w:bCs/>
          <w:sz w:val="20"/>
          <w:szCs w:val="20"/>
          <w:lang w:val="de-DE"/>
        </w:rPr>
      </w:pPr>
      <w:r>
        <w:rPr>
          <w:b/>
          <w:bCs/>
          <w:sz w:val="20"/>
          <w:szCs w:val="20"/>
          <w:lang w:val="de-DE"/>
        </w:rPr>
        <w:t>TURNIEJ WYWIEDZIONE ZE S</w:t>
      </w:r>
      <w:r>
        <w:rPr>
          <w:b/>
          <w:bCs/>
          <w:sz w:val="20"/>
          <w:szCs w:val="20"/>
        </w:rPr>
        <w:t>Ł</w:t>
      </w:r>
      <w:r>
        <w:rPr>
          <w:b/>
          <w:bCs/>
          <w:sz w:val="20"/>
          <w:szCs w:val="20"/>
          <w:lang w:val="en-US"/>
        </w:rPr>
        <w:t xml:space="preserve">OWA </w:t>
      </w:r>
    </w:p>
    <w:p w:rsidR="002A51C2" w:rsidRPr="00D2571D" w:rsidRDefault="00B2765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Jest formą pośrednią pomiędzy recytacją klasyczną, a </w:t>
      </w:r>
      <w:proofErr w:type="spellStart"/>
      <w:r>
        <w:rPr>
          <w:sz w:val="20"/>
          <w:szCs w:val="20"/>
        </w:rPr>
        <w:t>pr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bą</w:t>
      </w:r>
      <w:proofErr w:type="spellEnd"/>
      <w:r>
        <w:rPr>
          <w:sz w:val="20"/>
          <w:szCs w:val="20"/>
        </w:rPr>
        <w:t xml:space="preserve"> aktorsko- teatralną. Punktem wyjścia i elementem dominującym jest nadal słowo i ono stanowi bazę prezentacji. Dopuszcza się jednak użycie takich element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jak: gest, rekwizyt, muzyka, kostium, światło. Dopuszcza się łączenie słowa ze ś</w:t>
      </w:r>
      <w:r>
        <w:rPr>
          <w:sz w:val="20"/>
          <w:szCs w:val="20"/>
          <w:lang w:val="nl-NL"/>
        </w:rPr>
        <w:t>piewem, ta</w:t>
      </w:r>
      <w:proofErr w:type="spellStart"/>
      <w:r>
        <w:rPr>
          <w:sz w:val="20"/>
          <w:szCs w:val="20"/>
        </w:rPr>
        <w:t>ńcem</w:t>
      </w:r>
      <w:proofErr w:type="spellEnd"/>
      <w:r>
        <w:rPr>
          <w:sz w:val="20"/>
          <w:szCs w:val="20"/>
        </w:rPr>
        <w:t>, ruchem scenicznym , formami aktorskimi. Jest to kategoria dla tych uczestnik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kt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rym klasyczna recytacja nie wystarcza i dla tych, </w:t>
      </w:r>
      <w:proofErr w:type="spellStart"/>
      <w:r>
        <w:rPr>
          <w:sz w:val="20"/>
          <w:szCs w:val="20"/>
        </w:rPr>
        <w:t>kt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rzy</w:t>
      </w:r>
      <w:proofErr w:type="spellEnd"/>
      <w:r>
        <w:rPr>
          <w:sz w:val="20"/>
          <w:szCs w:val="20"/>
        </w:rPr>
        <w:t xml:space="preserve"> szukają większej możliwości wyrażenia ekspresji </w:t>
      </w:r>
      <w:proofErr w:type="spellStart"/>
      <w:r>
        <w:rPr>
          <w:sz w:val="20"/>
          <w:szCs w:val="20"/>
        </w:rPr>
        <w:t>tw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rczej</w:t>
      </w:r>
      <w:proofErr w:type="spellEnd"/>
      <w:r>
        <w:rPr>
          <w:sz w:val="20"/>
          <w:szCs w:val="20"/>
        </w:rPr>
        <w:t xml:space="preserve">. </w:t>
      </w:r>
      <w:r w:rsidRPr="00D2571D">
        <w:rPr>
          <w:b/>
          <w:sz w:val="20"/>
          <w:szCs w:val="20"/>
        </w:rPr>
        <w:t>Repertuar  stanowiący bazę prezentacji jest dowolny (wiersz, fragment prozy, monolog literacki, collage tekst</w:t>
      </w:r>
      <w:r w:rsidRPr="00D2571D">
        <w:rPr>
          <w:b/>
          <w:sz w:val="20"/>
          <w:szCs w:val="20"/>
          <w:lang w:val="es-ES_tradnl"/>
        </w:rPr>
        <w:t>ó</w:t>
      </w:r>
      <w:r w:rsidRPr="00D2571D">
        <w:rPr>
          <w:b/>
          <w:sz w:val="20"/>
          <w:szCs w:val="20"/>
        </w:rPr>
        <w:t>w). Teksty musza być opublikowane. Czas trwania nie może przekroczyć 7 minut.</w:t>
      </w:r>
    </w:p>
    <w:p w:rsidR="00D2571D" w:rsidRPr="00D2571D" w:rsidRDefault="00D2571D">
      <w:pPr>
        <w:jc w:val="both"/>
        <w:rPr>
          <w:b/>
          <w:sz w:val="20"/>
          <w:szCs w:val="20"/>
        </w:rPr>
      </w:pPr>
    </w:p>
    <w:p w:rsidR="00D2571D" w:rsidRDefault="00D2571D">
      <w:pPr>
        <w:jc w:val="both"/>
        <w:rPr>
          <w:sz w:val="20"/>
          <w:szCs w:val="20"/>
        </w:rPr>
      </w:pPr>
    </w:p>
    <w:p w:rsidR="002A51C2" w:rsidRDefault="002A51C2">
      <w:pPr>
        <w:jc w:val="both"/>
        <w:rPr>
          <w:sz w:val="20"/>
          <w:szCs w:val="20"/>
        </w:rPr>
      </w:pPr>
    </w:p>
    <w:p w:rsidR="002A51C2" w:rsidRDefault="00B2765D">
      <w:pPr>
        <w:numPr>
          <w:ilvl w:val="0"/>
          <w:numId w:val="3"/>
        </w:numPr>
        <w:jc w:val="both"/>
        <w:rPr>
          <w:b/>
          <w:bCs/>
          <w:sz w:val="20"/>
          <w:szCs w:val="20"/>
          <w:lang w:val="de-DE"/>
        </w:rPr>
      </w:pPr>
      <w:r>
        <w:rPr>
          <w:b/>
          <w:bCs/>
          <w:sz w:val="20"/>
          <w:szCs w:val="20"/>
          <w:lang w:val="de-DE"/>
        </w:rPr>
        <w:t>TURNIEJ JEDNEGO AKTORA</w:t>
      </w:r>
    </w:p>
    <w:p w:rsidR="002A51C2" w:rsidRDefault="00B2765D">
      <w:p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Obowiązuje przygotowanie spektaklu opartego na dowolnym, opublikowanym tekście literackim, </w:t>
      </w:r>
      <w:proofErr w:type="spellStart"/>
      <w:r>
        <w:rPr>
          <w:sz w:val="20"/>
          <w:szCs w:val="20"/>
        </w:rPr>
        <w:t>kt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rego</w:t>
      </w:r>
      <w:proofErr w:type="spellEnd"/>
      <w:r>
        <w:rPr>
          <w:sz w:val="20"/>
          <w:szCs w:val="20"/>
        </w:rPr>
        <w:t xml:space="preserve"> czas nie przekracza 30 minut. Nie ma wymogu, by monodramy musiały być prezentowane podczas eliminacji miejskich i powiatowych, jednakże mogą znaleźć się w ich programie. Pierwszymi eliminacjami, podczas </w:t>
      </w:r>
      <w:proofErr w:type="spellStart"/>
      <w:r>
        <w:rPr>
          <w:sz w:val="20"/>
          <w:szCs w:val="20"/>
        </w:rPr>
        <w:t>kt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rych</w:t>
      </w:r>
      <w:proofErr w:type="spellEnd"/>
      <w:r>
        <w:rPr>
          <w:sz w:val="20"/>
          <w:szCs w:val="20"/>
        </w:rPr>
        <w:t xml:space="preserve"> monodram musi być pokazany, są eliminacje rejonowe organizowane przez </w:t>
      </w:r>
      <w:proofErr w:type="spellStart"/>
      <w:r>
        <w:rPr>
          <w:sz w:val="20"/>
          <w:szCs w:val="20"/>
        </w:rPr>
        <w:t>Jeleniog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rskie</w:t>
      </w:r>
      <w:proofErr w:type="spellEnd"/>
      <w:r>
        <w:rPr>
          <w:sz w:val="20"/>
          <w:szCs w:val="20"/>
        </w:rPr>
        <w:t xml:space="preserve"> Centrum Kultury. </w:t>
      </w:r>
    </w:p>
    <w:p w:rsidR="002A51C2" w:rsidRDefault="00B2765D">
      <w:pPr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</w:t>
      </w:r>
    </w:p>
    <w:p w:rsidR="002A51C2" w:rsidRDefault="00B2765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Eliminacje Miejskie i Rejonowe ocenia Jury powołane przez organizator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konkursu i ich decyzja zawarta w protokole z obrad jest niepodważalna i nie podlega zmianom.</w:t>
      </w:r>
    </w:p>
    <w:p w:rsidR="002A51C2" w:rsidRDefault="00B2765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A51C2" w:rsidRDefault="00B2765D">
      <w:pPr>
        <w:ind w:left="3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Eliminacje Miejskie</w:t>
      </w:r>
      <w:r>
        <w:rPr>
          <w:sz w:val="20"/>
          <w:szCs w:val="20"/>
        </w:rPr>
        <w:t xml:space="preserve"> organizowane przez </w:t>
      </w:r>
      <w:r w:rsidR="00045F8A">
        <w:rPr>
          <w:sz w:val="20"/>
          <w:szCs w:val="20"/>
        </w:rPr>
        <w:t>Bolesławiecki Ośrodek Kultury – Międzynarodowe Centrum Ceramiki</w:t>
      </w:r>
      <w:r>
        <w:rPr>
          <w:sz w:val="20"/>
          <w:szCs w:val="20"/>
        </w:rPr>
        <w:t xml:space="preserve"> odbędą się </w:t>
      </w:r>
      <w:r w:rsidR="00045F8A">
        <w:rPr>
          <w:b/>
          <w:bCs/>
          <w:sz w:val="20"/>
          <w:szCs w:val="20"/>
        </w:rPr>
        <w:t>20</w:t>
      </w:r>
      <w:r w:rsidR="00045F8A">
        <w:rPr>
          <w:b/>
          <w:bCs/>
          <w:sz w:val="20"/>
          <w:szCs w:val="20"/>
          <w:lang w:val="pt-PT"/>
        </w:rPr>
        <w:t xml:space="preserve"> marca</w:t>
      </w:r>
      <w:r>
        <w:rPr>
          <w:b/>
          <w:bCs/>
          <w:sz w:val="20"/>
          <w:szCs w:val="20"/>
          <w:lang w:val="pt-PT"/>
        </w:rPr>
        <w:t xml:space="preserve"> 2019</w:t>
      </w:r>
      <w:r>
        <w:rPr>
          <w:b/>
          <w:bCs/>
          <w:sz w:val="20"/>
          <w:szCs w:val="20"/>
        </w:rPr>
        <w:t xml:space="preserve"> o godzinie 10.00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 </w:t>
      </w:r>
      <w:r w:rsidR="00045F8A">
        <w:rPr>
          <w:b/>
          <w:bCs/>
          <w:sz w:val="20"/>
          <w:szCs w:val="20"/>
        </w:rPr>
        <w:t>Centrum Integracji Kulturalnej „Orzeł”</w:t>
      </w:r>
      <w:r>
        <w:rPr>
          <w:b/>
          <w:bCs/>
          <w:sz w:val="20"/>
          <w:szCs w:val="20"/>
        </w:rPr>
        <w:t xml:space="preserve"> przy ul</w:t>
      </w:r>
      <w:r w:rsidR="00045F8A">
        <w:rPr>
          <w:b/>
          <w:bCs/>
          <w:sz w:val="20"/>
          <w:szCs w:val="20"/>
        </w:rPr>
        <w:t>. Chopina 17</w:t>
      </w:r>
      <w:r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045F8A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Do Eliminacji Rejonowych kwalifikują się trzy osoby z Turnieju Recytatorskiego i po jednej osobie z Turnieju Poezji Śpiewanej i Turnieju „Wywiedzione ze słowa” oraz automatycznie wykonawcy monodram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w, dla </w:t>
      </w:r>
      <w:proofErr w:type="spellStart"/>
      <w:r>
        <w:rPr>
          <w:sz w:val="20"/>
          <w:szCs w:val="20"/>
        </w:rPr>
        <w:t>kt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rych</w:t>
      </w:r>
      <w:proofErr w:type="spellEnd"/>
      <w:r>
        <w:rPr>
          <w:sz w:val="20"/>
          <w:szCs w:val="20"/>
        </w:rPr>
        <w:t xml:space="preserve"> eliminacje rejonowe są pierwszym etapem konkursu. </w:t>
      </w:r>
    </w:p>
    <w:p w:rsidR="002A51C2" w:rsidRDefault="00B2765D">
      <w:pPr>
        <w:ind w:left="3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Eliminacje Rejonowe</w:t>
      </w:r>
      <w:r>
        <w:rPr>
          <w:sz w:val="20"/>
          <w:szCs w:val="20"/>
        </w:rPr>
        <w:t xml:space="preserve"> dla laureat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poszczeg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lnych</w:t>
      </w:r>
      <w:proofErr w:type="spellEnd"/>
      <w:r>
        <w:rPr>
          <w:sz w:val="20"/>
          <w:szCs w:val="20"/>
        </w:rPr>
        <w:t xml:space="preserve"> Eliminacji Miejskich odbędą się w </w:t>
      </w:r>
      <w:r>
        <w:rPr>
          <w:b/>
          <w:bCs/>
          <w:sz w:val="20"/>
          <w:szCs w:val="20"/>
        </w:rPr>
        <w:t>Sali Widowiskowej JCK przy ul Bankowej 28/30 w Jeleniej G</w:t>
      </w:r>
      <w:r>
        <w:rPr>
          <w:b/>
          <w:bCs/>
          <w:sz w:val="20"/>
          <w:szCs w:val="20"/>
          <w:lang w:val="es-ES_tradnl"/>
        </w:rPr>
        <w:t>ó</w:t>
      </w:r>
      <w:proofErr w:type="spellStart"/>
      <w:r>
        <w:rPr>
          <w:b/>
          <w:bCs/>
          <w:sz w:val="20"/>
          <w:szCs w:val="20"/>
        </w:rPr>
        <w:t>rze</w:t>
      </w:r>
      <w:proofErr w:type="spellEnd"/>
      <w:r>
        <w:rPr>
          <w:b/>
          <w:bCs/>
          <w:sz w:val="20"/>
          <w:szCs w:val="20"/>
        </w:rPr>
        <w:t xml:space="preserve"> w dniu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04 kwietnia 2019 o godz. 10.00</w:t>
      </w:r>
      <w:r>
        <w:rPr>
          <w:sz w:val="20"/>
          <w:szCs w:val="20"/>
        </w:rPr>
        <w:t xml:space="preserve"> dla laureat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eliminacji w Bolesławcu, Bogatyni, Zgorzelcu, Jeleniej G</w:t>
      </w:r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rze</w:t>
      </w:r>
      <w:proofErr w:type="spellEnd"/>
      <w:r>
        <w:rPr>
          <w:sz w:val="20"/>
          <w:szCs w:val="20"/>
        </w:rPr>
        <w:t>, Kamiennej G</w:t>
      </w:r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rze</w:t>
      </w:r>
      <w:proofErr w:type="spellEnd"/>
      <w:r>
        <w:rPr>
          <w:sz w:val="20"/>
          <w:szCs w:val="20"/>
        </w:rPr>
        <w:t xml:space="preserve">, Lubaniu, </w:t>
      </w:r>
      <w:proofErr w:type="spellStart"/>
      <w:r>
        <w:rPr>
          <w:sz w:val="20"/>
          <w:szCs w:val="20"/>
        </w:rPr>
        <w:t>Lw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wku</w:t>
      </w:r>
      <w:proofErr w:type="spellEnd"/>
      <w:r>
        <w:rPr>
          <w:sz w:val="20"/>
          <w:szCs w:val="20"/>
        </w:rPr>
        <w:t xml:space="preserve"> Śląskim.</w:t>
      </w:r>
    </w:p>
    <w:p w:rsidR="002A51C2" w:rsidRDefault="00B2765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Recytator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 oceniać będzie niezależne </w:t>
      </w:r>
      <w:r>
        <w:rPr>
          <w:sz w:val="20"/>
          <w:szCs w:val="20"/>
          <w:lang w:val="en-US"/>
        </w:rPr>
        <w:t>jury</w:t>
      </w:r>
      <w:r>
        <w:rPr>
          <w:sz w:val="20"/>
          <w:szCs w:val="20"/>
        </w:rPr>
        <w:t xml:space="preserve"> powołane przez Organizatora.</w:t>
      </w:r>
    </w:p>
    <w:p w:rsidR="002A51C2" w:rsidRDefault="00B2765D">
      <w:pPr>
        <w:ind w:firstLine="5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</w:t>
      </w:r>
    </w:p>
    <w:p w:rsidR="002A51C2" w:rsidRDefault="00B2765D">
      <w:pPr>
        <w:tabs>
          <w:tab w:val="left" w:pos="360"/>
        </w:tabs>
        <w:ind w:left="3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Karty uczestnictwa do eliminacji rejonowych należy dostarczyć do  </w:t>
      </w:r>
      <w:r w:rsidR="00D2571D">
        <w:rPr>
          <w:b/>
          <w:bCs/>
          <w:sz w:val="20"/>
          <w:szCs w:val="20"/>
        </w:rPr>
        <w:t>14</w:t>
      </w:r>
      <w:r>
        <w:rPr>
          <w:b/>
          <w:bCs/>
          <w:sz w:val="20"/>
          <w:szCs w:val="20"/>
        </w:rPr>
        <w:t xml:space="preserve">  marca 2019</w:t>
      </w:r>
      <w:r>
        <w:rPr>
          <w:sz w:val="20"/>
          <w:szCs w:val="20"/>
        </w:rPr>
        <w:t xml:space="preserve">, do siedziby </w:t>
      </w:r>
      <w:r w:rsidR="00D2571D">
        <w:rPr>
          <w:sz w:val="20"/>
          <w:szCs w:val="20"/>
        </w:rPr>
        <w:t>BOK - MCC</w:t>
      </w:r>
      <w:r>
        <w:rPr>
          <w:sz w:val="20"/>
          <w:szCs w:val="20"/>
        </w:rPr>
        <w:t xml:space="preserve">, </w:t>
      </w:r>
      <w:r w:rsidR="00D2571D">
        <w:rPr>
          <w:sz w:val="20"/>
          <w:szCs w:val="20"/>
        </w:rPr>
        <w:t>pl</w:t>
      </w:r>
      <w:r>
        <w:rPr>
          <w:sz w:val="20"/>
          <w:szCs w:val="20"/>
        </w:rPr>
        <w:t xml:space="preserve">. </w:t>
      </w:r>
      <w:r w:rsidR="00D2571D">
        <w:rPr>
          <w:sz w:val="20"/>
          <w:szCs w:val="20"/>
        </w:rPr>
        <w:t>J. Piłsudskiego 1 c</w:t>
      </w:r>
      <w:r>
        <w:rPr>
          <w:sz w:val="20"/>
          <w:szCs w:val="20"/>
        </w:rPr>
        <w:t xml:space="preserve"> </w:t>
      </w:r>
      <w:r w:rsidR="00D2571D">
        <w:rPr>
          <w:sz w:val="20"/>
          <w:szCs w:val="20"/>
        </w:rPr>
        <w:t>/sekretariat</w:t>
      </w:r>
      <w:r>
        <w:rPr>
          <w:sz w:val="20"/>
          <w:szCs w:val="20"/>
        </w:rPr>
        <w:t xml:space="preserve">. Karty należy wypełnić czytelnym, drukowanym pismem </w:t>
      </w:r>
      <w:r w:rsidR="00D2571D">
        <w:rPr>
          <w:sz w:val="20"/>
          <w:szCs w:val="20"/>
        </w:rPr>
        <w:t>wraz z dokumentami RODO.</w:t>
      </w:r>
    </w:p>
    <w:p w:rsidR="00D2571D" w:rsidRDefault="00D2571D">
      <w:pPr>
        <w:tabs>
          <w:tab w:val="left" w:pos="360"/>
        </w:tabs>
        <w:ind w:left="360" w:firstLine="360"/>
        <w:jc w:val="center"/>
        <w:rPr>
          <w:rStyle w:val="Brak"/>
          <w:b/>
          <w:bCs/>
          <w:sz w:val="20"/>
          <w:szCs w:val="20"/>
        </w:rPr>
      </w:pPr>
    </w:p>
    <w:p w:rsidR="00D2571D" w:rsidRDefault="00D2571D">
      <w:pPr>
        <w:tabs>
          <w:tab w:val="left" w:pos="360"/>
        </w:tabs>
        <w:ind w:left="360" w:firstLine="360"/>
        <w:jc w:val="center"/>
        <w:rPr>
          <w:rStyle w:val="Brak"/>
          <w:b/>
          <w:bCs/>
          <w:sz w:val="20"/>
          <w:szCs w:val="20"/>
        </w:rPr>
      </w:pPr>
    </w:p>
    <w:p w:rsidR="002A51C2" w:rsidRDefault="00B2765D">
      <w:pPr>
        <w:tabs>
          <w:tab w:val="left" w:pos="360"/>
        </w:tabs>
        <w:ind w:left="360" w:firstLine="360"/>
        <w:jc w:val="center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Szczegółowych informacji udziela:</w:t>
      </w:r>
    </w:p>
    <w:p w:rsidR="002A51C2" w:rsidRDefault="00D2571D">
      <w:pPr>
        <w:tabs>
          <w:tab w:val="left" w:pos="360"/>
        </w:tabs>
        <w:ind w:left="360" w:firstLine="360"/>
        <w:jc w:val="center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Dorota Dziedzic - Lechowska</w:t>
      </w:r>
    </w:p>
    <w:p w:rsidR="002A51C2" w:rsidRDefault="00D2571D">
      <w:pPr>
        <w:tabs>
          <w:tab w:val="left" w:pos="360"/>
        </w:tabs>
        <w:ind w:left="360" w:firstLine="360"/>
        <w:jc w:val="center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75-644-55-93</w:t>
      </w:r>
    </w:p>
    <w:p w:rsidR="002A51C2" w:rsidRDefault="00D2571D">
      <w:pPr>
        <w:tabs>
          <w:tab w:val="left" w:pos="360"/>
        </w:tabs>
        <w:ind w:left="360" w:firstLine="360"/>
        <w:jc w:val="center"/>
        <w:rPr>
          <w:rStyle w:val="Brak"/>
          <w:b/>
          <w:bCs/>
          <w:sz w:val="20"/>
          <w:szCs w:val="20"/>
        </w:rPr>
      </w:pPr>
      <w:hyperlink r:id="rId7" w:history="1">
        <w:r w:rsidRPr="00BE62CB">
          <w:rPr>
            <w:rStyle w:val="Hipercze"/>
            <w:b/>
            <w:bCs/>
            <w:sz w:val="20"/>
            <w:szCs w:val="20"/>
          </w:rPr>
          <w:t>animacja@bok.boleslawiec.pl</w:t>
        </w:r>
      </w:hyperlink>
    </w:p>
    <w:p w:rsidR="00D2571D" w:rsidRDefault="00D2571D">
      <w:pPr>
        <w:tabs>
          <w:tab w:val="left" w:pos="360"/>
        </w:tabs>
        <w:ind w:left="360" w:firstLine="360"/>
        <w:jc w:val="center"/>
      </w:pPr>
    </w:p>
    <w:sectPr w:rsidR="00D2571D">
      <w:headerReference w:type="default" r:id="rId8"/>
      <w:footerReference w:type="default" r:id="rId9"/>
      <w:pgSz w:w="16840" w:h="11900" w:orient="landscape"/>
      <w:pgMar w:top="719" w:right="1418" w:bottom="719" w:left="900" w:header="709" w:footer="709" w:gutter="0"/>
      <w:cols w:num="2" w:space="1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A1" w:rsidRDefault="00866BA1">
      <w:r>
        <w:separator/>
      </w:r>
    </w:p>
  </w:endnote>
  <w:endnote w:type="continuationSeparator" w:id="0">
    <w:p w:rsidR="00866BA1" w:rsidRDefault="0086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C2" w:rsidRDefault="002A51C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A1" w:rsidRDefault="00866BA1">
      <w:r>
        <w:separator/>
      </w:r>
    </w:p>
  </w:footnote>
  <w:footnote w:type="continuationSeparator" w:id="0">
    <w:p w:rsidR="00866BA1" w:rsidRDefault="00866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C2" w:rsidRDefault="002A51C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DEE"/>
    <w:multiLevelType w:val="hybridMultilevel"/>
    <w:tmpl w:val="054CAC0A"/>
    <w:numStyleLink w:val="Zaimportowanystyl1"/>
  </w:abstractNum>
  <w:abstractNum w:abstractNumId="1" w15:restartNumberingAfterBreak="0">
    <w:nsid w:val="0F596BCA"/>
    <w:multiLevelType w:val="hybridMultilevel"/>
    <w:tmpl w:val="054CAC0A"/>
    <w:styleLink w:val="Zaimportowanystyl1"/>
    <w:lvl w:ilvl="0" w:tplc="96C0CBC0">
      <w:start w:val="1"/>
      <w:numFmt w:val="bullet"/>
      <w:lvlText w:val="·"/>
      <w:lvlJc w:val="left"/>
      <w:pPr>
        <w:tabs>
          <w:tab w:val="num" w:pos="753"/>
        </w:tabs>
        <w:ind w:left="393" w:hanging="3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4606C2">
      <w:start w:val="1"/>
      <w:numFmt w:val="bullet"/>
      <w:lvlText w:val="o"/>
      <w:lvlJc w:val="left"/>
      <w:pPr>
        <w:tabs>
          <w:tab w:val="left" w:pos="753"/>
          <w:tab w:val="num" w:pos="1740"/>
        </w:tabs>
        <w:ind w:left="1380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CA5112">
      <w:start w:val="1"/>
      <w:numFmt w:val="bullet"/>
      <w:lvlText w:val="▪"/>
      <w:lvlJc w:val="left"/>
      <w:pPr>
        <w:tabs>
          <w:tab w:val="left" w:pos="753"/>
          <w:tab w:val="num" w:pos="2460"/>
        </w:tabs>
        <w:ind w:left="2100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B2B0B8">
      <w:start w:val="1"/>
      <w:numFmt w:val="bullet"/>
      <w:lvlText w:val="·"/>
      <w:lvlJc w:val="left"/>
      <w:pPr>
        <w:tabs>
          <w:tab w:val="left" w:pos="753"/>
          <w:tab w:val="num" w:pos="3180"/>
        </w:tabs>
        <w:ind w:left="2820" w:firstLine="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F4C116">
      <w:start w:val="1"/>
      <w:numFmt w:val="bullet"/>
      <w:lvlText w:val="o"/>
      <w:lvlJc w:val="left"/>
      <w:pPr>
        <w:tabs>
          <w:tab w:val="left" w:pos="753"/>
          <w:tab w:val="num" w:pos="3900"/>
        </w:tabs>
        <w:ind w:left="3540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E8C74E">
      <w:start w:val="1"/>
      <w:numFmt w:val="bullet"/>
      <w:lvlText w:val="▪"/>
      <w:lvlJc w:val="left"/>
      <w:pPr>
        <w:tabs>
          <w:tab w:val="left" w:pos="753"/>
          <w:tab w:val="num" w:pos="4620"/>
        </w:tabs>
        <w:ind w:left="4260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70B726">
      <w:start w:val="1"/>
      <w:numFmt w:val="bullet"/>
      <w:lvlText w:val="·"/>
      <w:lvlJc w:val="left"/>
      <w:pPr>
        <w:tabs>
          <w:tab w:val="left" w:pos="753"/>
          <w:tab w:val="num" w:pos="5340"/>
        </w:tabs>
        <w:ind w:left="4980" w:firstLine="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6CCE0">
      <w:start w:val="1"/>
      <w:numFmt w:val="bullet"/>
      <w:lvlText w:val="o"/>
      <w:lvlJc w:val="left"/>
      <w:pPr>
        <w:tabs>
          <w:tab w:val="left" w:pos="753"/>
          <w:tab w:val="num" w:pos="6060"/>
        </w:tabs>
        <w:ind w:left="5700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3038FC">
      <w:start w:val="1"/>
      <w:numFmt w:val="bullet"/>
      <w:lvlText w:val="▪"/>
      <w:lvlJc w:val="left"/>
      <w:pPr>
        <w:tabs>
          <w:tab w:val="left" w:pos="753"/>
          <w:tab w:val="num" w:pos="6780"/>
        </w:tabs>
        <w:ind w:left="6420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AE5451DC">
        <w:start w:val="1"/>
        <w:numFmt w:val="bullet"/>
        <w:lvlText w:val="·"/>
        <w:lvlJc w:val="left"/>
        <w:pPr>
          <w:tabs>
            <w:tab w:val="left" w:pos="180"/>
            <w:tab w:val="left" w:pos="360"/>
            <w:tab w:val="num" w:pos="740"/>
          </w:tabs>
          <w:ind w:left="380" w:hanging="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448866">
        <w:start w:val="1"/>
        <w:numFmt w:val="bullet"/>
        <w:lvlText w:val="o"/>
        <w:lvlJc w:val="left"/>
        <w:pPr>
          <w:tabs>
            <w:tab w:val="left" w:pos="180"/>
            <w:tab w:val="left" w:pos="360"/>
            <w:tab w:val="left" w:pos="740"/>
            <w:tab w:val="num" w:pos="1740"/>
          </w:tabs>
          <w:ind w:left="1380" w:firstLine="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EAA66A">
        <w:start w:val="1"/>
        <w:numFmt w:val="bullet"/>
        <w:lvlText w:val="▪"/>
        <w:lvlJc w:val="left"/>
        <w:pPr>
          <w:tabs>
            <w:tab w:val="left" w:pos="180"/>
            <w:tab w:val="left" w:pos="360"/>
            <w:tab w:val="left" w:pos="740"/>
            <w:tab w:val="num" w:pos="2460"/>
          </w:tabs>
          <w:ind w:left="2100" w:firstLine="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446980">
        <w:start w:val="1"/>
        <w:numFmt w:val="bullet"/>
        <w:lvlText w:val="·"/>
        <w:lvlJc w:val="left"/>
        <w:pPr>
          <w:tabs>
            <w:tab w:val="left" w:pos="180"/>
            <w:tab w:val="left" w:pos="360"/>
            <w:tab w:val="left" w:pos="740"/>
            <w:tab w:val="num" w:pos="3180"/>
          </w:tabs>
          <w:ind w:left="2820" w:firstLine="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A6BCA6">
        <w:start w:val="1"/>
        <w:numFmt w:val="bullet"/>
        <w:lvlText w:val="o"/>
        <w:lvlJc w:val="left"/>
        <w:pPr>
          <w:tabs>
            <w:tab w:val="left" w:pos="180"/>
            <w:tab w:val="left" w:pos="360"/>
            <w:tab w:val="left" w:pos="740"/>
            <w:tab w:val="num" w:pos="3900"/>
          </w:tabs>
          <w:ind w:left="3540" w:firstLine="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842CC6">
        <w:start w:val="1"/>
        <w:numFmt w:val="bullet"/>
        <w:lvlText w:val="▪"/>
        <w:lvlJc w:val="left"/>
        <w:pPr>
          <w:tabs>
            <w:tab w:val="left" w:pos="180"/>
            <w:tab w:val="left" w:pos="360"/>
            <w:tab w:val="left" w:pos="740"/>
            <w:tab w:val="num" w:pos="4620"/>
          </w:tabs>
          <w:ind w:left="4260" w:firstLine="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CCD856">
        <w:start w:val="1"/>
        <w:numFmt w:val="bullet"/>
        <w:lvlText w:val="·"/>
        <w:lvlJc w:val="left"/>
        <w:pPr>
          <w:tabs>
            <w:tab w:val="left" w:pos="180"/>
            <w:tab w:val="left" w:pos="360"/>
            <w:tab w:val="left" w:pos="740"/>
            <w:tab w:val="num" w:pos="5340"/>
          </w:tabs>
          <w:ind w:left="4980" w:firstLine="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98D44A">
        <w:start w:val="1"/>
        <w:numFmt w:val="bullet"/>
        <w:lvlText w:val="o"/>
        <w:lvlJc w:val="left"/>
        <w:pPr>
          <w:tabs>
            <w:tab w:val="left" w:pos="180"/>
            <w:tab w:val="left" w:pos="360"/>
            <w:tab w:val="left" w:pos="740"/>
            <w:tab w:val="num" w:pos="6060"/>
          </w:tabs>
          <w:ind w:left="5700" w:firstLine="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849622">
        <w:start w:val="1"/>
        <w:numFmt w:val="bullet"/>
        <w:lvlText w:val="▪"/>
        <w:lvlJc w:val="left"/>
        <w:pPr>
          <w:tabs>
            <w:tab w:val="left" w:pos="180"/>
            <w:tab w:val="left" w:pos="360"/>
            <w:tab w:val="left" w:pos="740"/>
            <w:tab w:val="num" w:pos="6780"/>
          </w:tabs>
          <w:ind w:left="6420" w:firstLine="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C2"/>
    <w:rsid w:val="00045F8A"/>
    <w:rsid w:val="002A51C2"/>
    <w:rsid w:val="00866BA1"/>
    <w:rsid w:val="00AB0C8A"/>
    <w:rsid w:val="00B2765D"/>
    <w:rsid w:val="00D2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640F"/>
  <w15:docId w15:val="{ED59DE26-9D01-41AA-BE33-7772FDDA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Brak"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F8A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imacja@bok.bolesla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Dziedzic-Lechowska</dc:creator>
  <cp:lastModifiedBy>Dorota Dziedzic-Lechowska</cp:lastModifiedBy>
  <cp:revision>2</cp:revision>
  <cp:lastPrinted>2019-02-20T08:18:00Z</cp:lastPrinted>
  <dcterms:created xsi:type="dcterms:W3CDTF">2019-02-20T10:46:00Z</dcterms:created>
  <dcterms:modified xsi:type="dcterms:W3CDTF">2019-02-20T10:46:00Z</dcterms:modified>
</cp:coreProperties>
</file>